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蒸馏测定仪采购项目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中标结果公告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17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一、招标概况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黄冈大别山检测认证有限公司</w:t>
      </w:r>
      <w:r>
        <w:rPr>
          <w:rFonts w:hint="eastAsia" w:ascii="宋体" w:hAnsi="宋体"/>
          <w:sz w:val="24"/>
          <w:lang w:eastAsia="zh-CN"/>
        </w:rPr>
        <w:t>于</w:t>
      </w:r>
      <w:r>
        <w:rPr>
          <w:rFonts w:hint="eastAsia" w:asciiTheme="minorEastAsia" w:hAnsiTheme="minorEastAsia" w:eastAsiaTheme="minorEastAsia" w:cstheme="minorEastAsia"/>
          <w:sz w:val="24"/>
        </w:rPr>
        <w:t>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020</w:t>
      </w:r>
      <w:r>
        <w:rPr>
          <w:rFonts w:hint="eastAsia" w:asciiTheme="minorEastAsia" w:hAnsiTheme="minorEastAsia" w:eastAsiaTheme="minorEastAsia" w:cstheme="minorEastAsia"/>
          <w:sz w:val="24"/>
        </w:rPr>
        <w:t>年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</w:rPr>
        <w:t>日</w:t>
      </w:r>
      <w:r>
        <w:rPr>
          <w:rFonts w:hint="eastAsia" w:ascii="宋体" w:hAnsi="宋体"/>
          <w:sz w:val="24"/>
        </w:rPr>
        <w:t>发布了</w:t>
      </w:r>
      <w:r>
        <w:rPr>
          <w:rFonts w:hint="eastAsia" w:ascii="宋体" w:hAnsi="宋体"/>
          <w:sz w:val="24"/>
          <w:lang w:eastAsia="zh-CN"/>
        </w:rPr>
        <w:t>招标公告</w:t>
      </w:r>
      <w:r>
        <w:rPr>
          <w:rFonts w:hint="eastAsia" w:ascii="宋体" w:hAnsi="宋体"/>
          <w:sz w:val="24"/>
        </w:rPr>
        <w:t>,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: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在武汉健坤工程咨询有限公司</w:t>
      </w:r>
      <w:r>
        <w:rPr>
          <w:rFonts w:hint="eastAsia" w:ascii="宋体" w:hAnsi="宋体"/>
          <w:sz w:val="24"/>
          <w:lang w:eastAsia="zh-CN"/>
        </w:rPr>
        <w:t>（黄冈市赤壁一路</w:t>
      </w:r>
      <w:r>
        <w:rPr>
          <w:rFonts w:hint="eastAsia" w:ascii="宋体" w:hAnsi="宋体"/>
          <w:sz w:val="24"/>
          <w:lang w:val="en-US" w:eastAsia="zh-CN"/>
        </w:rPr>
        <w:t>86号律师楼二楼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开标，于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="宋体" w:hAnsi="宋体"/>
          <w:sz w:val="24"/>
        </w:rPr>
        <w:t>完成评</w:t>
      </w:r>
      <w:r>
        <w:rPr>
          <w:rFonts w:hint="eastAsia" w:ascii="宋体" w:hAnsi="宋体"/>
          <w:sz w:val="24"/>
          <w:lang w:eastAsia="zh-CN"/>
        </w:rPr>
        <w:t>审</w:t>
      </w:r>
      <w:r>
        <w:rPr>
          <w:rFonts w:hint="eastAsia" w:ascii="宋体" w:hAnsi="宋体"/>
          <w:sz w:val="24"/>
        </w:rPr>
        <w:t>工作。根据评标委员会提交的评标报告，已确认评标结果，现进行评标结果公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ind w:firstLine="617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评标结果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638" w:firstLineChars="266"/>
        <w:outlineLvl w:val="0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中标单位名称: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弗驰科技（武汉）有限公司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17"/>
        <w:outlineLvl w:val="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中标价：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260000.00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17"/>
        <w:outlineLvl w:val="0"/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供货期：45日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17"/>
        <w:outlineLvl w:val="0"/>
        <w:rPr>
          <w:rFonts w:hint="default" w:asciiTheme="minorEastAsia" w:hAnsi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质保期：一年</w:t>
      </w:r>
    </w:p>
    <w:p>
      <w:pPr>
        <w:ind w:left="0" w:leftChars="0" w:firstLine="638" w:firstLineChars="266"/>
        <w:rPr>
          <w:rFonts w:hint="eastAsia" w:ascii="宋体" w:hAnsi="宋体" w:cs="宋体" w:eastAsiaTheme="minorEastAsia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eastAsia="zh-CN"/>
        </w:rPr>
        <w:t>中标标的：</w:t>
      </w:r>
      <w:r>
        <w:rPr>
          <w:rFonts w:hint="eastAsia" w:ascii="宋体" w:hAnsi="宋体" w:cs="宋体"/>
          <w:sz w:val="24"/>
        </w:rPr>
        <w:t>蒸馏测定仪采购项目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638" w:firstLineChars="266"/>
        <w:rPr>
          <w:rFonts w:hint="default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中标单位地址:武汉市硚口区古田五路17号孵化园区6号楼313-1号房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17"/>
        <w:rPr>
          <w:rFonts w:hint="default" w:asciiTheme="minorEastAsia" w:hAnsi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中标单位联系人：江舰   电话：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13986085322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17"/>
        <w:rPr>
          <w:rFonts w:hint="default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评标委员会成员：樊金平、周永、胡珍、戴东元、刘勇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1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  <w:lang w:val="en-US" w:eastAsia="zh-CN"/>
        </w:rPr>
        <w:t>公告</w:t>
      </w:r>
      <w:r>
        <w:rPr>
          <w:rFonts w:hint="eastAsia"/>
          <w:b/>
          <w:sz w:val="28"/>
          <w:szCs w:val="28"/>
        </w:rPr>
        <w:t>时间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outlineLvl w:val="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本</w:t>
      </w:r>
      <w:r>
        <w:rPr>
          <w:rFonts w:hint="eastAsia" w:ascii="宋体" w:hAnsi="宋体"/>
          <w:sz w:val="24"/>
          <w:highlight w:val="none"/>
          <w:lang w:eastAsia="zh-CN"/>
        </w:rPr>
        <w:t>公告</w:t>
      </w:r>
      <w:r>
        <w:rPr>
          <w:rFonts w:hint="eastAsia" w:ascii="宋体" w:hAnsi="宋体"/>
          <w:sz w:val="24"/>
          <w:highlight w:val="none"/>
        </w:rPr>
        <w:t>于发布之日起</w:t>
      </w:r>
      <w:r>
        <w:rPr>
          <w:rFonts w:hint="eastAsia" w:ascii="宋体" w:hAnsi="宋体"/>
          <w:sz w:val="24"/>
          <w:highlight w:val="none"/>
          <w:lang w:val="en-US" w:eastAsia="zh-CN"/>
        </w:rPr>
        <w:t>3个日历日</w:t>
      </w:r>
      <w:r>
        <w:rPr>
          <w:rFonts w:hint="eastAsia" w:ascii="宋体" w:hAnsi="宋体"/>
          <w:sz w:val="24"/>
          <w:highlight w:val="none"/>
        </w:rPr>
        <w:t>内截止。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617" w:firstLineChars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联系方式：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en-US" w:eastAsia="zh-CN"/>
        </w:rPr>
        <w:t>1、</w:t>
      </w:r>
      <w:r>
        <w:rPr>
          <w:rFonts w:hint="eastAsia"/>
          <w:color w:val="auto"/>
          <w:sz w:val="24"/>
          <w:highlight w:val="none"/>
        </w:rPr>
        <w:t>招标人：黄冈大别山检测认证有限公司</w:t>
      </w:r>
    </w:p>
    <w:p>
      <w:pPr>
        <w:spacing w:line="360" w:lineRule="auto"/>
        <w:ind w:left="0" w:leftChars="0" w:firstLine="840" w:firstLineChars="350"/>
        <w:rPr>
          <w:rFonts w:hint="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/>
          <w:color w:val="auto"/>
          <w:sz w:val="24"/>
          <w:highlight w:val="none"/>
        </w:rPr>
        <w:t>联系人：</w:t>
      </w:r>
      <w:r>
        <w:rPr>
          <w:rFonts w:hint="eastAsia"/>
          <w:color w:val="auto"/>
          <w:sz w:val="24"/>
          <w:highlight w:val="none"/>
          <w:lang w:eastAsia="zh-CN"/>
        </w:rPr>
        <w:t>吴婵娟</w:t>
      </w:r>
    </w:p>
    <w:p>
      <w:pPr>
        <w:spacing w:line="360" w:lineRule="auto"/>
        <w:ind w:left="0" w:leftChars="0" w:firstLine="840" w:firstLineChars="350"/>
        <w:rPr>
          <w:rFonts w:hint="default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highlight w:val="none"/>
        </w:rPr>
        <w:t>联系电话：</w:t>
      </w:r>
      <w:r>
        <w:rPr>
          <w:rFonts w:hint="eastAsia"/>
          <w:color w:val="auto"/>
          <w:sz w:val="24"/>
          <w:highlight w:val="none"/>
          <w:lang w:val="en-US" w:eastAsia="zh-CN"/>
        </w:rPr>
        <w:t>0713</w:t>
      </w:r>
      <w:r>
        <w:rPr>
          <w:rFonts w:hint="eastAsia"/>
          <w:color w:val="auto"/>
          <w:sz w:val="24"/>
          <w:highlight w:val="none"/>
        </w:rPr>
        <w:t>-</w:t>
      </w:r>
      <w:r>
        <w:rPr>
          <w:rFonts w:hint="eastAsia"/>
          <w:color w:val="auto"/>
          <w:sz w:val="24"/>
          <w:highlight w:val="none"/>
          <w:lang w:val="en-US" w:eastAsia="zh-CN"/>
        </w:rPr>
        <w:t>8383566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outlineLvl w:val="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2、</w:t>
      </w:r>
      <w:r>
        <w:rPr>
          <w:rFonts w:hint="eastAsia" w:ascii="宋体" w:hAnsi="宋体"/>
          <w:sz w:val="24"/>
          <w:highlight w:val="none"/>
        </w:rPr>
        <w:t>招标代理机构：武汉健坤工程咨询有限公司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840" w:firstLineChars="350"/>
        <w:outlineLvl w:val="0"/>
        <w:rPr>
          <w:rFonts w:hint="eastAsia" w:ascii="宋体" w:hAnsi="宋体" w:eastAsiaTheme="minorEastAsia"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  <w:highlight w:val="none"/>
        </w:rPr>
        <w:t>联系人：</w:t>
      </w:r>
      <w:r>
        <w:rPr>
          <w:rFonts w:hint="eastAsia" w:ascii="宋体" w:hAnsi="宋体"/>
          <w:sz w:val="24"/>
          <w:highlight w:val="none"/>
          <w:lang w:eastAsia="zh-CN"/>
        </w:rPr>
        <w:t>尹攀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840" w:firstLineChars="350"/>
        <w:outlineLvl w:val="0"/>
        <w:rPr>
          <w:rFonts w:hint="default" w:ascii="宋体" w:hAnsi="宋体" w:eastAsiaTheme="minorEastAsia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</w:rPr>
        <w:t>联系电话：</w:t>
      </w:r>
      <w:r>
        <w:rPr>
          <w:rFonts w:hint="eastAsia" w:ascii="宋体" w:hAnsi="宋体"/>
          <w:sz w:val="24"/>
          <w:highlight w:val="none"/>
          <w:lang w:val="en-US" w:eastAsia="zh-CN"/>
        </w:rPr>
        <w:t>18672980816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617" w:firstLineChars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信息发布媒体 </w:t>
      </w:r>
    </w:p>
    <w:p>
      <w:pPr>
        <w:spacing w:line="360" w:lineRule="auto"/>
        <w:ind w:firstLine="960" w:firstLineChars="40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《黄冈大别山检测认证有限公司</w:t>
      </w:r>
      <w:r>
        <w:rPr>
          <w:rFonts w:hint="eastAsia"/>
          <w:color w:val="auto"/>
          <w:sz w:val="24"/>
          <w:highlight w:val="none"/>
          <w:lang w:eastAsia="zh-CN"/>
        </w:rPr>
        <w:t>网</w:t>
      </w:r>
      <w:r>
        <w:rPr>
          <w:rFonts w:hint="eastAsia"/>
          <w:color w:val="auto"/>
          <w:sz w:val="24"/>
          <w:highlight w:val="none"/>
        </w:rPr>
        <w:t>》(网址：</w:t>
      </w:r>
      <w:r>
        <w:rPr>
          <w:color w:val="auto"/>
          <w:sz w:val="24"/>
          <w:highlight w:val="none"/>
        </w:rPr>
        <w:fldChar w:fldCharType="begin"/>
      </w:r>
      <w:r>
        <w:rPr>
          <w:color w:val="auto"/>
          <w:sz w:val="24"/>
          <w:highlight w:val="none"/>
        </w:rPr>
        <w:instrText xml:space="preserve"> HYPERLINK "http://bulletin.cebpubservice.com/)" </w:instrText>
      </w:r>
      <w:r>
        <w:rPr>
          <w:color w:val="auto"/>
          <w:sz w:val="24"/>
          <w:highlight w:val="none"/>
        </w:rPr>
        <w:fldChar w:fldCharType="separate"/>
      </w:r>
      <w:r>
        <w:rPr>
          <w:rStyle w:val="7"/>
          <w:sz w:val="24"/>
          <w:highlight w:val="none"/>
        </w:rPr>
        <w:t>http://</w:t>
      </w:r>
      <w:r>
        <w:rPr>
          <w:rStyle w:val="7"/>
          <w:rFonts w:hint="eastAsia"/>
          <w:sz w:val="24"/>
          <w:highlight w:val="none"/>
          <w:lang w:val="en-US" w:eastAsia="zh-CN"/>
        </w:rPr>
        <w:t>www.hgdbsjc.com</w:t>
      </w:r>
      <w:r>
        <w:rPr>
          <w:rStyle w:val="7"/>
          <w:sz w:val="24"/>
          <w:highlight w:val="none"/>
        </w:rPr>
        <w:t>/</w:t>
      </w:r>
      <w:r>
        <w:rPr>
          <w:rStyle w:val="7"/>
          <w:rFonts w:hint="eastAsia"/>
          <w:sz w:val="24"/>
          <w:highlight w:val="none"/>
        </w:rPr>
        <w:t>)</w:t>
      </w:r>
      <w:r>
        <w:rPr>
          <w:color w:val="auto"/>
          <w:sz w:val="24"/>
          <w:highlight w:val="none"/>
        </w:rPr>
        <w:fldChar w:fldCharType="end"/>
      </w:r>
    </w:p>
    <w:p>
      <w:pPr>
        <w:bidi w:val="0"/>
        <w:rPr>
          <w:rFonts w:hint="eastAsia"/>
        </w:rPr>
      </w:pPr>
    </w:p>
    <w:p>
      <w:pPr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660" w:firstLineChars="275"/>
        <w:jc w:val="right"/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/>
    <w:p/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DB03"/>
    <w:multiLevelType w:val="singleLevel"/>
    <w:tmpl w:val="030CDB0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229A7"/>
    <w:rsid w:val="0BBA04A6"/>
    <w:rsid w:val="0CCF4EA2"/>
    <w:rsid w:val="15035973"/>
    <w:rsid w:val="299C2929"/>
    <w:rsid w:val="2F882982"/>
    <w:rsid w:val="30BD52DF"/>
    <w:rsid w:val="4227793C"/>
    <w:rsid w:val="629229A7"/>
    <w:rsid w:val="6DE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2019-08-08T07:23:00Z</dcterms:created>
  <dc:creator>ljy</dc:creator>
  <cp:lastModifiedBy>Wolfe</cp:lastModifiedBy>
  <dcterms:modified xsi:type="dcterms:W3CDTF">2020-09-25T08:47:32Z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